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D2D" w:rsidRPr="002E377B" w:rsidRDefault="00DD0D2D" w:rsidP="00DD0D2D">
      <w:pPr>
        <w:shd w:val="clear" w:color="auto" w:fill="FFFFFF"/>
        <w:spacing w:before="150" w:after="375" w:line="288" w:lineRule="atLeast"/>
        <w:jc w:val="center"/>
        <w:outlineLvl w:val="0"/>
        <w:rPr>
          <w:rFonts w:ascii="Open Sans" w:eastAsia="Times New Roman" w:hAnsi="Open Sans" w:cs="Times New Roman"/>
          <w:b/>
          <w:color w:val="202020"/>
          <w:kern w:val="36"/>
          <w:sz w:val="48"/>
          <w:szCs w:val="48"/>
          <w:lang w:eastAsia="ru-RU"/>
        </w:rPr>
      </w:pPr>
      <w:bookmarkStart w:id="0" w:name="_GoBack"/>
      <w:r w:rsidRPr="00DD0D2D">
        <w:rPr>
          <w:noProof/>
          <w:color w:val="FF0000"/>
          <w:sz w:val="18"/>
          <w:lang w:eastAsia="ru-RU"/>
        </w:rPr>
        <w:drawing>
          <wp:anchor distT="0" distB="0" distL="114300" distR="114300" simplePos="0" relativeHeight="251658240" behindDoc="0" locked="0" layoutInCell="1" allowOverlap="1" wp14:anchorId="3F9BCA6D" wp14:editId="56B187FF">
            <wp:simplePos x="1421130" y="814705"/>
            <wp:positionH relativeFrom="margin">
              <wp:align>left</wp:align>
            </wp:positionH>
            <wp:positionV relativeFrom="margin">
              <wp:align>top</wp:align>
            </wp:positionV>
            <wp:extent cx="2499360" cy="2164080"/>
            <wp:effectExtent l="0" t="0" r="0" b="762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2164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D0D2D">
        <w:rPr>
          <w:rFonts w:ascii="Open Sans" w:eastAsia="Times New Roman" w:hAnsi="Open Sans" w:cs="Times New Roman"/>
          <w:b/>
          <w:color w:val="FF0000"/>
          <w:kern w:val="36"/>
          <w:sz w:val="36"/>
          <w:szCs w:val="48"/>
          <w:lang w:eastAsia="ru-RU"/>
        </w:rPr>
        <w:t>Шесть активностей для развития крупной моторики</w:t>
      </w:r>
      <w:bookmarkEnd w:id="0"/>
    </w:p>
    <w:p w:rsidR="00DD0D2D" w:rsidRDefault="00DD0D2D" w:rsidP="00DD0D2D">
      <w:pPr>
        <w:spacing w:after="0" w:line="240" w:lineRule="auto"/>
        <w:ind w:firstLine="709"/>
        <w:jc w:val="both"/>
        <w:rPr>
          <w:rFonts w:ascii="Open Sans" w:hAnsi="Open Sans"/>
          <w:b/>
          <w:bCs/>
          <w:i/>
          <w:iCs/>
          <w:color w:val="111111"/>
          <w:sz w:val="29"/>
          <w:szCs w:val="29"/>
          <w:shd w:val="clear" w:color="auto" w:fill="FFFFFF"/>
        </w:rPr>
      </w:pPr>
      <w:r>
        <w:rPr>
          <w:rFonts w:ascii="Open Sans" w:hAnsi="Open Sans"/>
          <w:b/>
          <w:bCs/>
          <w:i/>
          <w:iCs/>
          <w:color w:val="111111"/>
          <w:sz w:val="29"/>
          <w:szCs w:val="29"/>
          <w:shd w:val="clear" w:color="auto" w:fill="FFFFFF"/>
        </w:rPr>
        <w:t>Развитие крупной моторики полезно всем детям без исключения. Я предлагаю вам внедрить в повседневную жизнь все 6 видов активной физической деятельности.</w:t>
      </w:r>
    </w:p>
    <w:p w:rsidR="00DD0D2D" w:rsidRDefault="00DD0D2D" w:rsidP="00DD0D2D">
      <w:pPr>
        <w:spacing w:after="0" w:line="240" w:lineRule="auto"/>
        <w:ind w:firstLine="709"/>
        <w:jc w:val="both"/>
        <w:rPr>
          <w:rFonts w:ascii="Open Sans" w:hAnsi="Open Sans"/>
          <w:color w:val="333333"/>
          <w:sz w:val="27"/>
          <w:szCs w:val="27"/>
          <w:shd w:val="clear" w:color="auto" w:fill="FFFFFF"/>
        </w:rPr>
      </w:pPr>
      <w:r>
        <w:rPr>
          <w:rFonts w:ascii="Open Sans" w:hAnsi="Open Sans"/>
          <w:color w:val="333333"/>
          <w:sz w:val="27"/>
          <w:szCs w:val="27"/>
          <w:shd w:val="clear" w:color="auto" w:fill="FFFFFF"/>
        </w:rPr>
        <w:t>Однако стоит приготовиться, что некоторые из них будут не просто лёгким развлечением, а настоящим вызовом чувству равновесия, координации, силе мышц и проприоцептивной чувствительности, а также коммуникативным способностям и даже воображению. Итак, приступаем!</w:t>
      </w:r>
    </w:p>
    <w:p w:rsidR="00DD0D2D" w:rsidRPr="00DD0D2D" w:rsidRDefault="00DD0D2D" w:rsidP="00DD0D2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FF0000"/>
          <w:sz w:val="32"/>
          <w:szCs w:val="48"/>
          <w:lang w:eastAsia="ru-RU"/>
        </w:rPr>
      </w:pPr>
      <w:r w:rsidRPr="00DD0D2D">
        <w:rPr>
          <w:rFonts w:ascii="Times New Roman" w:eastAsia="Times New Roman" w:hAnsi="Times New Roman" w:cs="Times New Roman"/>
          <w:b/>
          <w:bCs/>
          <w:color w:val="FF0000"/>
          <w:sz w:val="32"/>
          <w:szCs w:val="48"/>
          <w:lang w:eastAsia="ru-RU"/>
        </w:rPr>
        <w:t>1. Маршировка</w:t>
      </w:r>
    </w:p>
    <w:p w:rsidR="00DD0D2D" w:rsidRPr="0039675A" w:rsidRDefault="00DD0D2D" w:rsidP="00DD0D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9675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Внедряйте разнообразные базовые задания на имитацию:</w:t>
      </w:r>
    </w:p>
    <w:p w:rsidR="00DD0D2D" w:rsidRPr="0039675A" w:rsidRDefault="00DD0D2D" w:rsidP="00DD0D2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9675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Сделай шаг – вперёд, назад, в бок</w:t>
      </w:r>
    </w:p>
    <w:p w:rsidR="00DD0D2D" w:rsidRPr="0039675A" w:rsidRDefault="00DD0D2D" w:rsidP="00DD0D2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9675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Топни – одной ногой, другой</w:t>
      </w:r>
    </w:p>
    <w:p w:rsidR="00DD0D2D" w:rsidRPr="0039675A" w:rsidRDefault="00DD0D2D" w:rsidP="00DD0D2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9675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Поочерёдно топай обеими ногами — с усилием</w:t>
      </w:r>
    </w:p>
    <w:p w:rsidR="00DD0D2D" w:rsidRPr="00C46728" w:rsidRDefault="00DD0D2D" w:rsidP="00DD0D2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9675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Быстро шагай на месте – руки свободно, руки на пояс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</w:p>
    <w:p w:rsidR="00DD0D2D" w:rsidRPr="00DD0D2D" w:rsidRDefault="00DD0D2D" w:rsidP="00DD0D2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32"/>
        </w:rPr>
      </w:pPr>
      <w:r w:rsidRPr="00DD0D2D">
        <w:rPr>
          <w:rFonts w:ascii="Times New Roman" w:hAnsi="Times New Roman" w:cs="Times New Roman"/>
          <w:b/>
          <w:bCs/>
          <w:color w:val="FF0000"/>
          <w:sz w:val="32"/>
        </w:rPr>
        <w:t>2. Прыжки на батуте</w:t>
      </w:r>
    </w:p>
    <w:p w:rsidR="00DD0D2D" w:rsidRPr="0039675A" w:rsidRDefault="00DD0D2D" w:rsidP="00DD0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9675A">
        <w:rPr>
          <w:rFonts w:ascii="Times New Roman" w:hAnsi="Times New Roman" w:cs="Times New Roman"/>
          <w:sz w:val="28"/>
        </w:rPr>
        <w:t>Понятное дело, батут не всегда доступен в домашних условиях. Найдите игровой центр, где они в широком ассортименте. Или посещайте сенсорную комнату.</w:t>
      </w:r>
    </w:p>
    <w:p w:rsidR="00DD0D2D" w:rsidRPr="0039675A" w:rsidRDefault="00DD0D2D" w:rsidP="00DD0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9675A">
        <w:rPr>
          <w:rFonts w:ascii="Times New Roman" w:hAnsi="Times New Roman" w:cs="Times New Roman"/>
          <w:b/>
          <w:bCs/>
          <w:sz w:val="28"/>
        </w:rPr>
        <w:t>Ряд возможных заменителей для батута:</w:t>
      </w:r>
    </w:p>
    <w:p w:rsidR="00DD0D2D" w:rsidRPr="0039675A" w:rsidRDefault="00DD0D2D" w:rsidP="00DD0D2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39675A">
        <w:rPr>
          <w:rFonts w:ascii="Times New Roman" w:hAnsi="Times New Roman" w:cs="Times New Roman"/>
          <w:sz w:val="28"/>
        </w:rPr>
        <w:t xml:space="preserve">Замените батут прыжками на </w:t>
      </w:r>
      <w:proofErr w:type="gramStart"/>
      <w:r w:rsidRPr="0039675A">
        <w:rPr>
          <w:rFonts w:ascii="Times New Roman" w:hAnsi="Times New Roman" w:cs="Times New Roman"/>
          <w:sz w:val="28"/>
        </w:rPr>
        <w:t>фитнес-мяче</w:t>
      </w:r>
      <w:proofErr w:type="gramEnd"/>
      <w:r w:rsidRPr="0039675A">
        <w:rPr>
          <w:rFonts w:ascii="Times New Roman" w:hAnsi="Times New Roman" w:cs="Times New Roman"/>
          <w:sz w:val="28"/>
        </w:rPr>
        <w:t>, зажав его ногами к дивану и держа ребёнка за руки</w:t>
      </w:r>
    </w:p>
    <w:p w:rsidR="00DD0D2D" w:rsidRPr="0039675A" w:rsidRDefault="00DD0D2D" w:rsidP="00DD0D2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39675A">
        <w:rPr>
          <w:rFonts w:ascii="Times New Roman" w:hAnsi="Times New Roman" w:cs="Times New Roman"/>
          <w:sz w:val="28"/>
        </w:rPr>
        <w:t>Купите домой резиновую полусферу для фитнеса</w:t>
      </w:r>
    </w:p>
    <w:p w:rsidR="00DD0D2D" w:rsidRPr="0039675A" w:rsidRDefault="00DD0D2D" w:rsidP="00DD0D2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39675A">
        <w:rPr>
          <w:rFonts w:ascii="Times New Roman" w:hAnsi="Times New Roman" w:cs="Times New Roman"/>
          <w:sz w:val="28"/>
        </w:rPr>
        <w:t>На даче отведите для прыжков стопку матрасов или старый диван</w:t>
      </w:r>
    </w:p>
    <w:p w:rsidR="00DD0D2D" w:rsidRPr="0039675A" w:rsidRDefault="00DD0D2D" w:rsidP="00DD0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9675A">
        <w:rPr>
          <w:rFonts w:ascii="Times New Roman" w:hAnsi="Times New Roman" w:cs="Times New Roman"/>
          <w:sz w:val="28"/>
        </w:rPr>
        <w:t>Ищите варианты! Потому что данный вид активности крайне полезен для детей с РАС, особенно невербальных или с дополнительным моторным компонентом в речевой задержке.</w:t>
      </w:r>
    </w:p>
    <w:p w:rsidR="00DD0D2D" w:rsidRPr="0039675A" w:rsidRDefault="00DD0D2D" w:rsidP="00DD0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9675A">
        <w:rPr>
          <w:rFonts w:ascii="Times New Roman" w:hAnsi="Times New Roman" w:cs="Times New Roman"/>
          <w:sz w:val="28"/>
        </w:rPr>
        <w:t>Что особенно п</w:t>
      </w:r>
      <w:r>
        <w:rPr>
          <w:rFonts w:ascii="Times New Roman" w:hAnsi="Times New Roman" w:cs="Times New Roman"/>
          <w:sz w:val="28"/>
        </w:rPr>
        <w:t xml:space="preserve">олезно в таких прыжках – это их </w:t>
      </w:r>
      <w:r w:rsidRPr="0039675A">
        <w:rPr>
          <w:rFonts w:ascii="Times New Roman" w:hAnsi="Times New Roman" w:cs="Times New Roman"/>
          <w:b/>
          <w:bCs/>
          <w:sz w:val="28"/>
        </w:rPr>
        <w:t>успокаивающий и фокусирующий эффект</w:t>
      </w:r>
      <w:r w:rsidRPr="0039675A">
        <w:rPr>
          <w:rFonts w:ascii="Times New Roman" w:hAnsi="Times New Roman" w:cs="Times New Roman"/>
          <w:sz w:val="28"/>
        </w:rPr>
        <w:t xml:space="preserve">. Давно известно, что перед любыми занятиями за столом (АВА-тренер, дефектолог, изучение книг, карточек или </w:t>
      </w:r>
      <w:proofErr w:type="spellStart"/>
      <w:r w:rsidRPr="0039675A">
        <w:rPr>
          <w:rFonts w:ascii="Times New Roman" w:hAnsi="Times New Roman" w:cs="Times New Roman"/>
          <w:sz w:val="28"/>
        </w:rPr>
        <w:t>мелкомоторные</w:t>
      </w:r>
      <w:proofErr w:type="spellEnd"/>
      <w:r w:rsidRPr="0039675A">
        <w:rPr>
          <w:rFonts w:ascii="Times New Roman" w:hAnsi="Times New Roman" w:cs="Times New Roman"/>
          <w:sz w:val="28"/>
        </w:rPr>
        <w:t xml:space="preserve"> игры) стоит 10-15 минут позаниматься активностью на балансировку, и ребёнок покажет новые вершины сосредоточенности.</w:t>
      </w:r>
    </w:p>
    <w:p w:rsidR="00DD0D2D" w:rsidRPr="00DD0D2D" w:rsidRDefault="00DD0D2D" w:rsidP="00DD0D2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32"/>
        </w:rPr>
      </w:pPr>
      <w:r w:rsidRPr="00DD0D2D">
        <w:rPr>
          <w:rFonts w:ascii="Times New Roman" w:hAnsi="Times New Roman" w:cs="Times New Roman"/>
          <w:b/>
          <w:bCs/>
          <w:color w:val="FF0000"/>
          <w:sz w:val="32"/>
        </w:rPr>
        <w:t>3. Игры в мяч</w:t>
      </w:r>
    </w:p>
    <w:p w:rsidR="00DD0D2D" w:rsidRPr="00C46728" w:rsidRDefault="00DD0D2D" w:rsidP="00DD0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46728">
        <w:rPr>
          <w:rFonts w:ascii="Times New Roman" w:hAnsi="Times New Roman" w:cs="Times New Roman"/>
          <w:sz w:val="28"/>
        </w:rPr>
        <w:t>Безукоризненный снаряд для движения – самый обычный мяч. Он дёшево стоит, легко носится с собой на прогулки, может быть использован дома и дарит нам в помощь множество вариантов для целенаправленных манипуляций руками и ногами.</w:t>
      </w:r>
    </w:p>
    <w:p w:rsidR="00DD0D2D" w:rsidRPr="00C46728" w:rsidRDefault="00DD0D2D" w:rsidP="00DD0D2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C46728">
        <w:rPr>
          <w:rFonts w:ascii="Times New Roman" w:hAnsi="Times New Roman" w:cs="Times New Roman"/>
          <w:sz w:val="28"/>
        </w:rPr>
        <w:t>Сначала научите ребёнка катить мяч к вам и отслеживать ваше обратное движение.</w:t>
      </w:r>
    </w:p>
    <w:p w:rsidR="00DD0D2D" w:rsidRPr="00C46728" w:rsidRDefault="00DD0D2D" w:rsidP="00DD0D2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C46728">
        <w:rPr>
          <w:rFonts w:ascii="Times New Roman" w:hAnsi="Times New Roman" w:cs="Times New Roman"/>
          <w:sz w:val="28"/>
        </w:rPr>
        <w:t>Затем покажите, как бросать мяч разными способами: вперёд снизу вверх, подняв руки на уровень плеч, замахиваясь из-за головы.</w:t>
      </w:r>
    </w:p>
    <w:p w:rsidR="00DD0D2D" w:rsidRPr="00C46728" w:rsidRDefault="00DD0D2D" w:rsidP="00DD0D2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C46728">
        <w:rPr>
          <w:rFonts w:ascii="Times New Roman" w:hAnsi="Times New Roman" w:cs="Times New Roman"/>
          <w:sz w:val="28"/>
        </w:rPr>
        <w:lastRenderedPageBreak/>
        <w:t>Добейтесь, чтобы ребёнок ловил мяч двумя руками и не боялся, когда вы бросаете мяч в ответ. Всё это станет вехами большого пути в освоении бесценного инструмента игры.</w:t>
      </w:r>
    </w:p>
    <w:p w:rsidR="00DD0D2D" w:rsidRPr="00C46728" w:rsidRDefault="00DD0D2D" w:rsidP="00DD0D2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C46728">
        <w:rPr>
          <w:rFonts w:ascii="Times New Roman" w:hAnsi="Times New Roman" w:cs="Times New Roman"/>
          <w:sz w:val="28"/>
        </w:rPr>
        <w:t>Усложняйте задачи постепенно. Забросить мяч в крупную коробку — в мелкую коробку — в кольцо на уровне глаз — в кольцо повыше и ловить внизу, как в настоящем баскетболе.</w:t>
      </w:r>
    </w:p>
    <w:p w:rsidR="00DD0D2D" w:rsidRDefault="00DD0D2D" w:rsidP="00DD0D2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Open Sans" w:hAnsi="Open Sans"/>
          <w:color w:val="333333"/>
          <w:sz w:val="27"/>
          <w:szCs w:val="27"/>
        </w:rPr>
      </w:pPr>
      <w:r>
        <w:rPr>
          <w:rFonts w:ascii="Open Sans" w:hAnsi="Open Sans"/>
          <w:color w:val="333333"/>
          <w:sz w:val="27"/>
          <w:szCs w:val="27"/>
        </w:rPr>
        <w:t>Предложите бросать одновременно два мяча одного размера, разного размера.</w:t>
      </w:r>
    </w:p>
    <w:p w:rsidR="00DD0D2D" w:rsidRDefault="00DD0D2D" w:rsidP="00DD0D2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Open Sans" w:hAnsi="Open Sans"/>
          <w:color w:val="333333"/>
          <w:sz w:val="27"/>
          <w:szCs w:val="27"/>
        </w:rPr>
      </w:pPr>
      <w:r>
        <w:rPr>
          <w:rFonts w:ascii="Open Sans" w:hAnsi="Open Sans"/>
          <w:color w:val="333333"/>
          <w:sz w:val="27"/>
          <w:szCs w:val="27"/>
        </w:rPr>
        <w:t>Поднимать по 2 и 3 мяча, удерживая их соприкосновением между собой.</w:t>
      </w:r>
    </w:p>
    <w:p w:rsidR="00DD0D2D" w:rsidRDefault="00DD0D2D" w:rsidP="00DD0D2D">
      <w:pPr>
        <w:shd w:val="clear" w:color="auto" w:fill="FFFFFF"/>
        <w:spacing w:after="0" w:line="240" w:lineRule="auto"/>
        <w:jc w:val="both"/>
        <w:rPr>
          <w:rFonts w:ascii="Open Sans" w:hAnsi="Open Sans"/>
          <w:color w:val="333333"/>
          <w:sz w:val="27"/>
          <w:szCs w:val="27"/>
        </w:rPr>
      </w:pPr>
      <w:r w:rsidRPr="00E94F2D">
        <w:rPr>
          <w:rFonts w:ascii="Open Sans" w:hAnsi="Open Sans"/>
          <w:color w:val="333333"/>
          <w:sz w:val="27"/>
          <w:szCs w:val="27"/>
        </w:rPr>
        <w:t xml:space="preserve">Заметьте и то, что </w:t>
      </w:r>
      <w:r>
        <w:rPr>
          <w:rFonts w:ascii="Open Sans" w:hAnsi="Open Sans"/>
          <w:color w:val="333333"/>
          <w:sz w:val="27"/>
          <w:szCs w:val="27"/>
        </w:rPr>
        <w:t xml:space="preserve">именно с мячом вы можете играть </w:t>
      </w:r>
      <w:r w:rsidRPr="00E94F2D">
        <w:rPr>
          <w:rFonts w:ascii="Open Sans" w:hAnsi="Open Sans"/>
          <w:b/>
          <w:bCs/>
          <w:color w:val="333333"/>
          <w:sz w:val="27"/>
          <w:szCs w:val="27"/>
        </w:rPr>
        <w:t>во множество игр, наполненных коммуникацией и совместным вниманием</w:t>
      </w:r>
      <w:r w:rsidRPr="00E94F2D">
        <w:rPr>
          <w:rFonts w:ascii="Open Sans" w:hAnsi="Open Sans"/>
          <w:color w:val="333333"/>
          <w:sz w:val="27"/>
          <w:szCs w:val="27"/>
        </w:rPr>
        <w:t>. Катайте, разбивая кегли, бросайте в цель, ловите от стены, прячьте и находите, а также заталкивайте мяч под крупную мебель и выуживайте его — ВМЕСТЕ С РЕБЕНКОМ (!)</w:t>
      </w:r>
    </w:p>
    <w:p w:rsidR="00DD0D2D" w:rsidRPr="00DD0D2D" w:rsidRDefault="00DD0D2D" w:rsidP="00DD0D2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27"/>
        </w:rPr>
      </w:pPr>
      <w:r w:rsidRPr="00DD0D2D">
        <w:rPr>
          <w:rFonts w:ascii="Times New Roman" w:hAnsi="Times New Roman" w:cs="Times New Roman"/>
          <w:b/>
          <w:color w:val="FF0000"/>
          <w:sz w:val="32"/>
          <w:szCs w:val="27"/>
        </w:rPr>
        <w:t>4. Велосипеды</w:t>
      </w:r>
    </w:p>
    <w:p w:rsidR="00DD0D2D" w:rsidRPr="002E377B" w:rsidRDefault="00DD0D2D" w:rsidP="00DD0D2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7"/>
        </w:rPr>
      </w:pPr>
      <w:r w:rsidRPr="002E377B">
        <w:rPr>
          <w:rFonts w:ascii="Times New Roman" w:hAnsi="Times New Roman" w:cs="Times New Roman"/>
          <w:sz w:val="28"/>
          <w:szCs w:val="27"/>
        </w:rPr>
        <w:t xml:space="preserve">Развитие мышц нижней части тела и чувства </w:t>
      </w:r>
      <w:r w:rsidRPr="002E377B">
        <w:rPr>
          <w:rFonts w:ascii="Times New Roman" w:hAnsi="Times New Roman" w:cs="Times New Roman"/>
          <w:color w:val="333333"/>
          <w:sz w:val="28"/>
          <w:szCs w:val="27"/>
        </w:rPr>
        <w:t>равновесия и координации – главные эффекты от катания на велосипедах.</w:t>
      </w:r>
    </w:p>
    <w:p w:rsidR="00DD0D2D" w:rsidRPr="00DD0D2D" w:rsidRDefault="00DD0D2D" w:rsidP="00DD0D2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32"/>
          <w:szCs w:val="48"/>
          <w:lang w:eastAsia="ru-RU"/>
        </w:rPr>
      </w:pPr>
      <w:r w:rsidRPr="00DD0D2D">
        <w:rPr>
          <w:rFonts w:ascii="Times New Roman" w:eastAsia="Times New Roman" w:hAnsi="Times New Roman" w:cs="Times New Roman"/>
          <w:b/>
          <w:bCs/>
          <w:color w:val="FF0000"/>
          <w:sz w:val="32"/>
          <w:szCs w:val="48"/>
          <w:lang w:eastAsia="ru-RU"/>
        </w:rPr>
        <w:t>5. Полоса препятствий с произвольными заданиями</w:t>
      </w:r>
    </w:p>
    <w:p w:rsidR="00DD0D2D" w:rsidRPr="002E377B" w:rsidRDefault="00DD0D2D" w:rsidP="00DD0D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E377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Вам необязательно искать безукоризненную площадку — с м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ножеством продуманных снарядов. </w:t>
      </w:r>
      <w:r w:rsidRPr="002E377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Создавайте полосу препятствия не только физически, но и интеллектуально.</w:t>
      </w:r>
    </w:p>
    <w:p w:rsidR="00DD0D2D" w:rsidRPr="002E377B" w:rsidRDefault="00DD0D2D" w:rsidP="00DD0D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E377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Вот пример весьма сложной полосы препятствий, для которой нужен минимум инструментов и приспособлений:</w:t>
      </w:r>
    </w:p>
    <w:p w:rsidR="00DD0D2D" w:rsidRPr="002E377B" w:rsidRDefault="00DD0D2D" w:rsidP="00DD0D2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E377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Предложите 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ребёнку имитацию разной ходьбы: </w:t>
      </w:r>
      <w:r w:rsidRPr="002E377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как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уточка на корточках, как краб, перебирая руками и ногами, </w:t>
      </w:r>
      <w:r w:rsidRPr="002E377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стиле лягушки – отрывочными прыжками.</w:t>
      </w:r>
    </w:p>
    <w:p w:rsidR="00DD0D2D" w:rsidRPr="002E377B" w:rsidRDefault="00DD0D2D" w:rsidP="00DD0D2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Возьмите на прогулку скакалку, </w:t>
      </w:r>
      <w:r w:rsidRPr="002E377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выложите ею линию и ступ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айте по линии «ёлочкой», </w:t>
      </w:r>
      <w:r w:rsidRPr="002E377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как ходят балерины.</w:t>
      </w:r>
    </w:p>
    <w:p w:rsidR="00DD0D2D" w:rsidRPr="00E94F2D" w:rsidRDefault="00DD0D2D" w:rsidP="00DD0D2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E377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заве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ршении поднимитесь на лестницу, </w:t>
      </w:r>
      <w:r w:rsidRPr="002E377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скатитесь п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о горке и сделайте пару прыжков </w:t>
      </w:r>
      <w:r w:rsidRPr="002E377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через нарисованные мелом линии.</w:t>
      </w:r>
    </w:p>
    <w:p w:rsidR="00DD0D2D" w:rsidRPr="00DD0D2D" w:rsidRDefault="00DD0D2D" w:rsidP="00DD0D2D">
      <w:pPr>
        <w:pStyle w:val="a5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27"/>
          <w:lang w:eastAsia="ru-RU"/>
        </w:rPr>
      </w:pPr>
      <w:r w:rsidRPr="00DD0D2D">
        <w:rPr>
          <w:rFonts w:ascii="Times New Roman" w:eastAsia="Times New Roman" w:hAnsi="Times New Roman" w:cs="Times New Roman"/>
          <w:b/>
          <w:color w:val="FF0000"/>
          <w:sz w:val="32"/>
          <w:szCs w:val="27"/>
          <w:lang w:eastAsia="ru-RU"/>
        </w:rPr>
        <w:t>Имитация движений животных, транспорта и людей</w:t>
      </w:r>
    </w:p>
    <w:p w:rsidR="00DD0D2D" w:rsidRPr="002E377B" w:rsidRDefault="00DD0D2D" w:rsidP="00DD0D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E377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Предлагайте малышу притворяться:</w:t>
      </w:r>
    </w:p>
    <w:p w:rsidR="00DD0D2D" w:rsidRPr="002E377B" w:rsidRDefault="00DD0D2D" w:rsidP="00DD0D2D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E377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Самолётом, летящим спокойно и высоко</w:t>
      </w:r>
    </w:p>
    <w:p w:rsidR="00DD0D2D" w:rsidRPr="002E377B" w:rsidRDefault="00DD0D2D" w:rsidP="00DD0D2D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E377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Птицей, парящей в чистом небе</w:t>
      </w:r>
    </w:p>
    <w:p w:rsidR="00DD0D2D" w:rsidRPr="002E377B" w:rsidRDefault="00DD0D2D" w:rsidP="00DD0D2D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E377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Газующим с места в карьер мотоциклом</w:t>
      </w:r>
    </w:p>
    <w:p w:rsidR="00DD0D2D" w:rsidRPr="002E377B" w:rsidRDefault="00DD0D2D" w:rsidP="00DD0D2D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E377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Морем, которое размеренно бьёт волнами о берег</w:t>
      </w:r>
    </w:p>
    <w:p w:rsidR="00DD0D2D" w:rsidRPr="002E377B" w:rsidRDefault="00DD0D2D" w:rsidP="00DD0D2D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E377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Пожарником, который одевается на скорость при вызове на пожар.</w:t>
      </w:r>
    </w:p>
    <w:p w:rsidR="00DD0D2D" w:rsidRPr="002E377B" w:rsidRDefault="00DD0D2D" w:rsidP="00DD0D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E377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Да кем угодно! – в зависимости о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т возраста и интересов ребёнка. </w:t>
      </w:r>
      <w:r w:rsidRPr="002E377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Главное – для начала отталкивайтесь от имитации. Для этого самостоятельно определите из раза в раз единообразные (!) движения, которые вы покажете ребёнку.</w:t>
      </w:r>
    </w:p>
    <w:p w:rsidR="00DD0D2D" w:rsidRPr="00DD0D2D" w:rsidRDefault="00DD0D2D" w:rsidP="00DD0D2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202020"/>
          <w:sz w:val="10"/>
          <w:szCs w:val="48"/>
          <w:lang w:eastAsia="ru-RU"/>
        </w:rPr>
      </w:pPr>
    </w:p>
    <w:p w:rsidR="00DD0D2D" w:rsidRPr="00DD0D2D" w:rsidRDefault="00DD0D2D" w:rsidP="00DD0D2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FF0000"/>
          <w:sz w:val="32"/>
          <w:szCs w:val="48"/>
          <w:lang w:eastAsia="ru-RU"/>
        </w:rPr>
      </w:pPr>
      <w:r w:rsidRPr="00DD0D2D">
        <w:rPr>
          <w:rFonts w:ascii="Times New Roman" w:eastAsia="Times New Roman" w:hAnsi="Times New Roman" w:cs="Times New Roman"/>
          <w:b/>
          <w:color w:val="FF0000"/>
          <w:sz w:val="32"/>
          <w:szCs w:val="48"/>
          <w:lang w:eastAsia="ru-RU"/>
        </w:rPr>
        <w:t>Главные факторы успеха для успешного развития крупной моторики с помощью предложенных методов просты:</w:t>
      </w:r>
    </w:p>
    <w:p w:rsidR="00DD0D2D" w:rsidRPr="002E377B" w:rsidRDefault="00DD0D2D" w:rsidP="00DD0D2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E377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Составьте план занятий</w:t>
      </w:r>
    </w:p>
    <w:p w:rsidR="00DD0D2D" w:rsidRPr="002E377B" w:rsidRDefault="00DD0D2D" w:rsidP="00DD0D2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E377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Сначала внедряйте не более 1-гонового вида деятельности за неделю</w:t>
      </w:r>
    </w:p>
    <w:p w:rsidR="00DD0D2D" w:rsidRPr="002E377B" w:rsidRDefault="00DD0D2D" w:rsidP="00DD0D2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E377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Отслеживайте прогресс</w:t>
      </w:r>
    </w:p>
    <w:p w:rsidR="00DD0D2D" w:rsidRPr="002E377B" w:rsidRDefault="00DD0D2D" w:rsidP="00DD0D2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E377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Подключайте игровые элементы</w:t>
      </w:r>
    </w:p>
    <w:p w:rsidR="00DD0D2D" w:rsidRPr="002E377B" w:rsidRDefault="00DD0D2D" w:rsidP="00DD0D2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E377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Приглашайте к игре других детей</w:t>
      </w:r>
    </w:p>
    <w:p w:rsidR="0020067F" w:rsidRDefault="00DD0D2D" w:rsidP="00DD0D2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По мере освоения снарядов </w:t>
      </w:r>
      <w:r w:rsidRPr="002E377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ищит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е новые более сложные варианты, </w:t>
      </w:r>
      <w:r w:rsidRPr="002E377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например, </w:t>
      </w:r>
      <w:proofErr w:type="spellStart"/>
      <w:r w:rsidRPr="002E377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ск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алодром</w:t>
      </w:r>
      <w:proofErr w:type="spellEnd"/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вместо шведской стенки, </w:t>
      </w:r>
      <w:proofErr w:type="spellStart"/>
      <w:r w:rsidRPr="002E377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велобег</w:t>
      </w:r>
      <w:proofErr w:type="spellEnd"/>
      <w:r w:rsidRPr="002E377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взамен велосипеда.</w:t>
      </w:r>
    </w:p>
    <w:p w:rsidR="00DD0D2D" w:rsidRPr="00DD0D2D" w:rsidRDefault="00DD0D2D" w:rsidP="00DD0D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27"/>
          <w:lang w:eastAsia="ru-RU"/>
        </w:rPr>
      </w:pPr>
      <w:r w:rsidRPr="00DD0D2D">
        <w:rPr>
          <w:rFonts w:ascii="Times New Roman" w:eastAsia="Times New Roman" w:hAnsi="Times New Roman" w:cs="Times New Roman"/>
          <w:b/>
          <w:color w:val="FF0000"/>
          <w:sz w:val="32"/>
          <w:szCs w:val="27"/>
          <w:lang w:eastAsia="ru-RU"/>
        </w:rPr>
        <w:t>Желаю вам здоровья!!!</w:t>
      </w:r>
    </w:p>
    <w:sectPr w:rsidR="00DD0D2D" w:rsidRPr="00DD0D2D" w:rsidSect="00DD0D2D">
      <w:pgSz w:w="11906" w:h="16838"/>
      <w:pgMar w:top="851" w:right="851" w:bottom="737" w:left="1134" w:header="709" w:footer="709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D7422"/>
    <w:multiLevelType w:val="hybridMultilevel"/>
    <w:tmpl w:val="0F4A00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7570C"/>
    <w:multiLevelType w:val="multilevel"/>
    <w:tmpl w:val="443AF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E7487B"/>
    <w:multiLevelType w:val="multilevel"/>
    <w:tmpl w:val="9A3C7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7168E8"/>
    <w:multiLevelType w:val="multilevel"/>
    <w:tmpl w:val="6E10F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2A2750"/>
    <w:multiLevelType w:val="multilevel"/>
    <w:tmpl w:val="D59EA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314500"/>
    <w:multiLevelType w:val="multilevel"/>
    <w:tmpl w:val="C100C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EDB"/>
    <w:rsid w:val="00107220"/>
    <w:rsid w:val="00230EDB"/>
    <w:rsid w:val="007C12D7"/>
    <w:rsid w:val="00DD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D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D0D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D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D0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675</Words>
  <Characters>3850</Characters>
  <Application>Microsoft Office Word</Application>
  <DocSecurity>0</DocSecurity>
  <Lines>32</Lines>
  <Paragraphs>9</Paragraphs>
  <ScaleCrop>false</ScaleCrop>
  <Company>Home</Company>
  <LinksUpToDate>false</LinksUpToDate>
  <CharactersWithSpaces>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2</cp:revision>
  <dcterms:created xsi:type="dcterms:W3CDTF">2020-10-13T17:29:00Z</dcterms:created>
  <dcterms:modified xsi:type="dcterms:W3CDTF">2020-10-13T17:36:00Z</dcterms:modified>
</cp:coreProperties>
</file>